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Fonts w:ascii="Lora" w:cs="Lora" w:eastAsia="Lora" w:hAnsi="Lora"/>
          <w:sz w:val="24"/>
          <w:szCs w:val="24"/>
          <w:rtl w:val="0"/>
        </w:rPr>
        <w:t xml:space="preserve">Welcome!</w:t>
        <w:br w:type="textWrapping"/>
        <w:br w:type="textWrapping"/>
        <w:t xml:space="preserve">Thank you for your interest in our COVID Re-Opening Kit! We hope that these free tools are helpful to your practice. </w:t>
      </w:r>
    </w:p>
    <w:p w:rsidR="00000000" w:rsidDel="00000000" w:rsidP="00000000" w:rsidRDefault="00000000" w:rsidRPr="00000000" w14:paraId="00000002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Fonts w:ascii="Lora" w:cs="Lora" w:eastAsia="Lora" w:hAnsi="Lora"/>
          <w:sz w:val="24"/>
          <w:szCs w:val="24"/>
          <w:rtl w:val="0"/>
        </w:rPr>
        <w:t xml:space="preserve">If you had trouble downloading these images, click here to re-download them. </w:t>
      </w:r>
    </w:p>
    <w:p w:rsidR="00000000" w:rsidDel="00000000" w:rsidP="00000000" w:rsidRDefault="00000000" w:rsidRPr="00000000" w14:paraId="00000004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Fonts w:ascii="Lora" w:cs="Lora" w:eastAsia="Lora" w:hAnsi="Lora"/>
          <w:sz w:val="24"/>
          <w:szCs w:val="24"/>
          <w:rtl w:val="0"/>
        </w:rPr>
        <w:t xml:space="preserve">You can find our products and other helpful Acupuncture and Traditional Chinese Medicine related bundles by visiting our website. </w:t>
        <w:br w:type="textWrapping"/>
      </w:r>
    </w:p>
    <w:p w:rsidR="00000000" w:rsidDel="00000000" w:rsidP="00000000" w:rsidRDefault="00000000" w:rsidRPr="00000000" w14:paraId="00000006">
      <w:pPr>
        <w:rPr>
          <w:rFonts w:ascii="Lora" w:cs="Lora" w:eastAsia="Lora" w:hAnsi="Lora"/>
          <w:sz w:val="24"/>
          <w:szCs w:val="24"/>
        </w:rPr>
      </w:pPr>
      <w:r w:rsidDel="00000000" w:rsidR="00000000" w:rsidRPr="00000000">
        <w:rPr>
          <w:rFonts w:ascii="Lora" w:cs="Lora" w:eastAsia="Lora" w:hAnsi="Lora"/>
          <w:sz w:val="24"/>
          <w:szCs w:val="24"/>
          <w:rtl w:val="0"/>
        </w:rPr>
        <w:br w:type="textWrapping"/>
        <w:t xml:space="preserve">Stay safe and healthy!</w:t>
        <w:br w:type="textWrapping"/>
        <w:t xml:space="preserve">Acupuncture Media Works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or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ora-regular.ttf"/><Relationship Id="rId2" Type="http://schemas.openxmlformats.org/officeDocument/2006/relationships/font" Target="fonts/Lora-bold.ttf"/><Relationship Id="rId3" Type="http://schemas.openxmlformats.org/officeDocument/2006/relationships/font" Target="fonts/Lora-italic.ttf"/><Relationship Id="rId4" Type="http://schemas.openxmlformats.org/officeDocument/2006/relationships/font" Target="fonts/Lor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